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E26" w:rsidRDefault="00181565">
      <w:r>
        <w:t>4Б. Изо</w:t>
      </w:r>
      <w:proofErr w:type="gramStart"/>
      <w:r>
        <w:t>.и</w:t>
      </w:r>
      <w:proofErr w:type="gramEnd"/>
      <w:r>
        <w:t>скусство,27.04.</w:t>
      </w:r>
    </w:p>
    <w:p w:rsidR="00181565" w:rsidRPr="00181565" w:rsidRDefault="00181565" w:rsidP="0018156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  <w:r>
        <w:t>Тема</w:t>
      </w:r>
      <w:r w:rsidRPr="00181565">
        <w:t>:</w:t>
      </w:r>
      <w:r w:rsidRPr="00181565">
        <w:rPr>
          <w:rFonts w:ascii="Times New Roman" w:hAnsi="Times New Roman"/>
          <w:bCs/>
          <w:sz w:val="24"/>
          <w:szCs w:val="24"/>
          <w:lang w:eastAsia="ru-RU"/>
        </w:rPr>
        <w:t xml:space="preserve"> Всенародный праздник – День Победы. Патриотическая тема в искусстве.</w:t>
      </w:r>
    </w:p>
    <w:p w:rsidR="00181565" w:rsidRDefault="00181565"/>
    <w:p w:rsidR="00181565" w:rsidRDefault="00181565">
      <w:r>
        <w:rPr>
          <w:noProof/>
          <w:lang w:eastAsia="ru-RU"/>
        </w:rPr>
        <w:drawing>
          <wp:inline distT="0" distB="0" distL="0" distR="0" wp14:anchorId="341EED57">
            <wp:extent cx="3474720" cy="1653871"/>
            <wp:effectExtent l="0" t="0" r="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380" cy="16551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81565" w:rsidRDefault="00FE70C8">
      <w:r>
        <w:rPr>
          <w:noProof/>
          <w:lang w:eastAsia="ru-RU"/>
        </w:rPr>
        <w:drawing>
          <wp:inline distT="0" distB="0" distL="0" distR="0" wp14:anchorId="5A076820" wp14:editId="69326FDC">
            <wp:extent cx="4039263" cy="2623930"/>
            <wp:effectExtent l="0" t="0" r="0" b="508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2355" cy="26259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81565" w:rsidRDefault="00181565"/>
    <w:p w:rsidR="00181565" w:rsidRDefault="00FE70C8">
      <w:r>
        <w:rPr>
          <w:noProof/>
          <w:lang w:eastAsia="ru-RU"/>
        </w:rPr>
        <w:drawing>
          <wp:inline distT="0" distB="0" distL="0" distR="0" wp14:anchorId="5D9D2437" wp14:editId="70834957">
            <wp:extent cx="4007458" cy="3315694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379" cy="33205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81565" w:rsidRDefault="00FE70C8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379458FB" wp14:editId="512656AC">
            <wp:simplePos x="0" y="0"/>
            <wp:positionH relativeFrom="column">
              <wp:posOffset>-31115</wp:posOffset>
            </wp:positionH>
            <wp:positionV relativeFrom="paragraph">
              <wp:posOffset>-577215</wp:posOffset>
            </wp:positionV>
            <wp:extent cx="3999230" cy="2360930"/>
            <wp:effectExtent l="0" t="0" r="1270" b="127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9230" cy="2360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6B7F" w:rsidRDefault="00FE70C8">
      <w:r>
        <w:rPr>
          <w:noProof/>
          <w:lang w:eastAsia="ru-RU"/>
        </w:rPr>
        <w:drawing>
          <wp:inline distT="0" distB="0" distL="0" distR="0" wp14:anchorId="0CC28E3C" wp14:editId="1ED73E82">
            <wp:extent cx="3982184" cy="2655735"/>
            <wp:effectExtent l="0" t="0" r="0" b="0"/>
            <wp:docPr id="9" name="Рисунок 9" descr="https://bitoflife.ru/wp-content/uploads/2018/12/%D0%92-%D0%9C%D0%BE%D1%81%D0%BA%D0%B2%D0%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itoflife.ru/wp-content/uploads/2018/12/%D0%92-%D0%9C%D0%BE%D1%81%D0%BA%D0%B2%D0%B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4140" cy="2657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565" w:rsidRDefault="006C6B7F">
      <w:pPr>
        <w:rPr>
          <w:rFonts w:ascii="Trebuchet MS" w:hAnsi="Trebuchet MS"/>
          <w:color w:val="444444"/>
        </w:rPr>
      </w:pPr>
      <w:r>
        <w:rPr>
          <w:rFonts w:ascii="Trebuchet MS" w:hAnsi="Trebuchet MS"/>
          <w:color w:val="444444"/>
        </w:rPr>
        <w:t xml:space="preserve">У входа </w:t>
      </w:r>
      <w:proofErr w:type="gramStart"/>
      <w:r>
        <w:rPr>
          <w:rFonts w:ascii="Trebuchet MS" w:hAnsi="Trebuchet MS"/>
          <w:color w:val="444444"/>
        </w:rPr>
        <w:t>в</w:t>
      </w:r>
      <w:proofErr w:type="gramEnd"/>
      <w:r>
        <w:rPr>
          <w:rFonts w:ascii="Trebuchet MS" w:hAnsi="Trebuchet MS"/>
          <w:color w:val="444444"/>
        </w:rPr>
        <w:t xml:space="preserve"> </w:t>
      </w:r>
      <w:proofErr w:type="gramStart"/>
      <w:r>
        <w:rPr>
          <w:rFonts w:ascii="Trebuchet MS" w:hAnsi="Trebuchet MS"/>
          <w:color w:val="444444"/>
        </w:rPr>
        <w:t>Александровский</w:t>
      </w:r>
      <w:proofErr w:type="gramEnd"/>
      <w:r>
        <w:rPr>
          <w:rFonts w:ascii="Trebuchet MS" w:hAnsi="Trebuchet MS"/>
          <w:color w:val="444444"/>
        </w:rPr>
        <w:t xml:space="preserve"> сад находится Могила неизвестного солдата — главный военный мемориал Москвы. Он задуман как памятник всем павшим воинам, и в первую очередь тем, чьи имена так и остались неизвестными.</w:t>
      </w:r>
      <w:r>
        <w:rPr>
          <w:rFonts w:ascii="Trebuchet MS" w:hAnsi="Trebuchet MS"/>
          <w:color w:val="444444"/>
        </w:rPr>
        <w:br/>
        <w:t xml:space="preserve">Сюда перенесли прах неизвестного солдата, погибшего зимой 1941 года на 40-м километре Ленинградского шоссе при обороне Крюково. Тогда врага отбросили от столицы. Авторами памятника Могила неизвестного солдата стали Николай Томский, Юрий </w:t>
      </w:r>
      <w:proofErr w:type="spellStart"/>
      <w:r>
        <w:rPr>
          <w:rFonts w:ascii="Trebuchet MS" w:hAnsi="Trebuchet MS"/>
          <w:color w:val="444444"/>
        </w:rPr>
        <w:t>Рабаев</w:t>
      </w:r>
      <w:proofErr w:type="spellEnd"/>
      <w:r>
        <w:rPr>
          <w:rFonts w:ascii="Trebuchet MS" w:hAnsi="Trebuchet MS"/>
          <w:color w:val="444444"/>
        </w:rPr>
        <w:t xml:space="preserve"> и Дмитрий </w:t>
      </w:r>
      <w:proofErr w:type="spellStart"/>
      <w:r>
        <w:rPr>
          <w:rFonts w:ascii="Trebuchet MS" w:hAnsi="Trebuchet MS"/>
          <w:color w:val="444444"/>
        </w:rPr>
        <w:t>Бурдин</w:t>
      </w:r>
      <w:proofErr w:type="spellEnd"/>
      <w:r>
        <w:rPr>
          <w:rFonts w:ascii="Trebuchet MS" w:hAnsi="Trebuchet MS"/>
          <w:color w:val="444444"/>
        </w:rPr>
        <w:t>.</w:t>
      </w:r>
      <w:r>
        <w:rPr>
          <w:rFonts w:ascii="Trebuchet MS" w:hAnsi="Trebuchet MS"/>
          <w:color w:val="444444"/>
        </w:rPr>
        <w:br/>
      </w:r>
      <w:r w:rsidR="00111E2E">
        <w:rPr>
          <w:rFonts w:ascii="Trebuchet MS" w:hAnsi="Trebuchet MS"/>
          <w:color w:val="444444"/>
        </w:rPr>
        <w:t xml:space="preserve">На надгробной плите символическая скульптурная композиция: лавровая ветвь и солдатская каска на ниспадающем тяжелыми складками знамени. В центре мемориала — ниша с надписью: «Имя твое неизвестно, подвиг твой бессмертен». Автор этих строк — Сергей Михалков. </w:t>
      </w:r>
    </w:p>
    <w:p w:rsidR="00111E2E" w:rsidRDefault="00111E2E">
      <w:r>
        <w:rPr>
          <w:noProof/>
          <w:lang w:eastAsia="ru-RU"/>
        </w:rPr>
        <w:lastRenderedPageBreak/>
        <w:drawing>
          <wp:inline distT="0" distB="0" distL="0" distR="0" wp14:anchorId="399FD64A" wp14:editId="7ABE00C5">
            <wp:extent cx="4768133" cy="3578087"/>
            <wp:effectExtent l="0" t="0" r="0" b="3810"/>
            <wp:docPr id="12" name="Рисунок 12" descr="http://900igr.net/up/datas/162768/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900igr.net/up/datas/162768/00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5047" cy="3575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565" w:rsidRDefault="00111E2E">
      <w:r>
        <w:rPr>
          <w:rFonts w:ascii="Helvetica" w:hAnsi="Helvetica" w:cs="Helvetica"/>
          <w:b/>
          <w:bCs/>
          <w:color w:val="3B3B3B"/>
          <w:sz w:val="41"/>
          <w:szCs w:val="41"/>
          <w:shd w:val="clear" w:color="auto" w:fill="FFFFFF"/>
        </w:rPr>
        <w:t>Памятник Неизвестному солдату в Казани.</w:t>
      </w:r>
    </w:p>
    <w:p w:rsidR="00181565" w:rsidRDefault="00111E2E">
      <w:pPr>
        <w:rPr>
          <w:rFonts w:ascii="Helvetica" w:hAnsi="Helvetica" w:cs="Helvetica"/>
          <w:color w:val="000000"/>
          <w:shd w:val="clear" w:color="auto" w:fill="FFFFFF"/>
        </w:rPr>
      </w:pPr>
      <w:r>
        <w:rPr>
          <w:rFonts w:ascii="Helvetica" w:hAnsi="Helvetica" w:cs="Helvetica"/>
          <w:color w:val="000000"/>
          <w:shd w:val="clear" w:color="auto" w:fill="FFFFFF"/>
        </w:rPr>
        <w:t xml:space="preserve">Мемориальный комплекс, включающий  Вечный огонь, каменный памятник Неизвестному солдату – Монумент воинам, которые пали в борьбе с фашизмом. Автор монумента – скульптор </w:t>
      </w:r>
      <w:proofErr w:type="spellStart"/>
      <w:r>
        <w:rPr>
          <w:rFonts w:ascii="Helvetica" w:hAnsi="Helvetica" w:cs="Helvetica"/>
          <w:color w:val="000000"/>
          <w:shd w:val="clear" w:color="auto" w:fill="FFFFFF"/>
        </w:rPr>
        <w:t>Васил</w:t>
      </w:r>
      <w:proofErr w:type="spellEnd"/>
      <w:r>
        <w:rPr>
          <w:rFonts w:ascii="Helvetica" w:hAnsi="Helvetica" w:cs="Helvetica"/>
          <w:color w:val="000000"/>
          <w:shd w:val="clear" w:color="auto" w:fill="FFFFFF"/>
        </w:rPr>
        <w:t xml:space="preserve"> Маликов. Скульптура выполнена в виде фигуры тяжелораненого солдата. Умирающий воин с трудом приподнимает свое тело над землей и тянется правой рукой вперед к долгожданной победе. Возле скульптуры находится Вечный огонь. </w:t>
      </w:r>
      <w:proofErr w:type="gramStart"/>
      <w:r>
        <w:rPr>
          <w:rFonts w:ascii="Helvetica" w:hAnsi="Helvetica" w:cs="Helvetica"/>
          <w:color w:val="000000"/>
          <w:shd w:val="clear" w:color="auto" w:fill="FFFFFF"/>
        </w:rPr>
        <w:t>В 1967-м его привезли из Ленинграда, с Марсова поля и зажгли на митинге, на котором присутствовало сто тысяч человек.</w:t>
      </w:r>
      <w:proofErr w:type="gramEnd"/>
      <w:r>
        <w:rPr>
          <w:rFonts w:ascii="Helvetica" w:hAnsi="Helvetica" w:cs="Helvetica"/>
          <w:color w:val="000000"/>
          <w:shd w:val="clear" w:color="auto" w:fill="FFFFFF"/>
        </w:rPr>
        <w:t xml:space="preserve"> Каждый год 9 мая в парке Горького устраиваются торжественные мероприятия и возлагаются цветы к мемориалу победы.</w:t>
      </w:r>
    </w:p>
    <w:p w:rsidR="00111E2E" w:rsidRDefault="00111E2E">
      <w:pPr>
        <w:rPr>
          <w:rFonts w:ascii="Helvetica" w:hAnsi="Helvetica" w:cs="Helvetica"/>
          <w:color w:val="000000"/>
          <w:shd w:val="clear" w:color="auto" w:fill="FFFFFF"/>
        </w:rPr>
      </w:pPr>
      <w:r>
        <w:rPr>
          <w:rFonts w:ascii="Helvetica" w:hAnsi="Helvetica" w:cs="Helvetica"/>
          <w:noProof/>
          <w:color w:val="000000"/>
          <w:shd w:val="clear" w:color="auto" w:fill="FFFFFF"/>
          <w:lang w:eastAsia="ru-RU"/>
        </w:rPr>
        <w:drawing>
          <wp:inline distT="0" distB="0" distL="0" distR="0" wp14:anchorId="3299F011" wp14:editId="569B8BC0">
            <wp:extent cx="2623931" cy="3427012"/>
            <wp:effectExtent l="0" t="0" r="5080" b="254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939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r w:rsidR="00FE70C8">
        <w:rPr>
          <w:rFonts w:ascii="Helvetica" w:hAnsi="Helvetica" w:cs="Helvetica"/>
          <w:noProof/>
          <w:color w:val="000000"/>
          <w:shd w:val="clear" w:color="auto" w:fill="FFFFFF"/>
          <w:lang w:eastAsia="ru-RU"/>
        </w:rPr>
        <w:drawing>
          <wp:inline distT="0" distB="0" distL="0" distR="0" wp14:anchorId="681A71E2" wp14:editId="598FD1FA">
            <wp:extent cx="3267986" cy="3427012"/>
            <wp:effectExtent l="0" t="0" r="8890" b="254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557" cy="34380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111E2E" w:rsidRDefault="00111E2E">
      <w:pPr>
        <w:rPr>
          <w:rFonts w:ascii="Helvetica" w:hAnsi="Helvetica" w:cs="Helvetica"/>
          <w:color w:val="000000"/>
          <w:shd w:val="clear" w:color="auto" w:fill="FFFFFF"/>
        </w:rPr>
      </w:pPr>
    </w:p>
    <w:p w:rsidR="00020436" w:rsidRDefault="004C43E4">
      <w:pPr>
        <w:rPr>
          <w:rFonts w:ascii="Helvetica" w:hAnsi="Helvetica" w:cs="Helvetica"/>
          <w:color w:val="000000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40CE7C10" wp14:editId="6443BD6C">
            <wp:extent cx="5940425" cy="2967893"/>
            <wp:effectExtent l="0" t="0" r="3175" b="4445"/>
            <wp:docPr id="18" name="Рисунок 18" descr="http://rover-tur.ru/node/images/articles/hero_city/rodina_maty_leningrad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rover-tur.ru/node/images/articles/hero_city/rodina_maty_leningrad_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67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3E4" w:rsidRDefault="004C43E4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Блокада Ленинграда — самая трагическая страница в истории города, в истории Второй мировой войны. Ни один город мира за всю историю войн не отдал за Победу столько жизней, как Ленинград.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За время блокады в Ленинграде погибло более миллиона человек (почти столько же воинов-защитников города погибло на полях сражений, умерло в госпиталях города). Десятки тысяч умерли во время эвакуации.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На Пискаревском кладбище 186 братских могил, в которых покоятся 420 тысяч жителей города, погибших от голода, бомбежек, обстрелов и 70 тысяч воинов-защитников Ленинграда.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Девятого мая 1960 года, в пятнадцатую годовщину Дня Победы, Пискаревское мемориальное кладбище было торжественно открыто.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Пискаревское мемориальное кладбище является всемирно известным, общенациональным памятником истории Великой Отечественной войны, музеем подвига Ленинграда, школой воспитания патриотизма и любви к Родине.</w:t>
      </w:r>
    </w:p>
    <w:p w:rsidR="004C43E4" w:rsidRDefault="004C43E4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 wp14:anchorId="64AAE3A9" wp14:editId="41B7A1EA">
            <wp:extent cx="4985978" cy="3323646"/>
            <wp:effectExtent l="0" t="0" r="5715" b="0"/>
            <wp:docPr id="21" name="Рисунок 21" descr="https://tatfrontu.ru/gallery2/d/73386-3/dsc05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atfrontu.ru/gallery2/d/73386-3/dsc0516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140" cy="3323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3E4" w:rsidRDefault="004C43E4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4C43E4" w:rsidRDefault="004C43E4">
      <w:pPr>
        <w:rPr>
          <w:rFonts w:ascii="Helvetica" w:hAnsi="Helvetica" w:cs="Helvetica"/>
          <w:color w:val="3D3C3C"/>
          <w:spacing w:val="2"/>
          <w:shd w:val="clear" w:color="auto" w:fill="FFFFFF"/>
        </w:rPr>
      </w:pPr>
      <w:r>
        <w:rPr>
          <w:rFonts w:ascii="Helvetica" w:hAnsi="Helvetica" w:cs="Helvetica"/>
          <w:color w:val="3D3C3C"/>
          <w:spacing w:val="2"/>
          <w:shd w:val="clear" w:color="auto" w:fill="FFFFFF"/>
        </w:rPr>
        <w:t>Обелиск погибшим в годы Великой Отечественной войны</w:t>
      </w:r>
      <w:r w:rsidR="007110BE">
        <w:rPr>
          <w:rFonts w:ascii="Helvetica" w:hAnsi="Helvetica" w:cs="Helvetica"/>
          <w:color w:val="3D3C3C"/>
          <w:spacing w:val="2"/>
          <w:shd w:val="clear" w:color="auto" w:fill="FFFFFF"/>
        </w:rPr>
        <w:t xml:space="preserve">, </w:t>
      </w:r>
      <w:r>
        <w:rPr>
          <w:rFonts w:ascii="Helvetica" w:hAnsi="Helvetica" w:cs="Helvetica"/>
          <w:color w:val="3D3C3C"/>
          <w:spacing w:val="2"/>
          <w:shd w:val="clear" w:color="auto" w:fill="FFFFFF"/>
        </w:rPr>
        <w:t xml:space="preserve">установленный в </w:t>
      </w:r>
      <w:r w:rsidR="007110BE">
        <w:rPr>
          <w:rFonts w:ascii="Helvetica" w:hAnsi="Helvetica" w:cs="Helvetica"/>
          <w:color w:val="3D3C3C"/>
          <w:spacing w:val="2"/>
          <w:shd w:val="clear" w:color="auto" w:fill="FFFFFF"/>
        </w:rPr>
        <w:t>селе Большая Атня</w:t>
      </w:r>
      <w:r>
        <w:rPr>
          <w:rFonts w:ascii="Helvetica" w:hAnsi="Helvetica" w:cs="Helvetica"/>
          <w:color w:val="3D3C3C"/>
          <w:spacing w:val="2"/>
          <w:shd w:val="clear" w:color="auto" w:fill="FFFFFF"/>
        </w:rPr>
        <w:t>.</w:t>
      </w:r>
    </w:p>
    <w:p w:rsidR="00797C9F" w:rsidRDefault="00797C9F">
      <w:pPr>
        <w:rPr>
          <w:rFonts w:ascii="Helvetica" w:hAnsi="Helvetica" w:cs="Helvetica"/>
          <w:color w:val="000000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5C3054C7" wp14:editId="0CD7AA6B">
            <wp:extent cx="5940425" cy="3339633"/>
            <wp:effectExtent l="0" t="0" r="3175" b="0"/>
            <wp:docPr id="22" name="Рисунок 22" descr="http://atnya-rt.ru/images/uploads/news/2020/2/5/35d4d39e523ab4cf292463bd1489be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tnya-rt.ru/images/uploads/news/2020/2/5/35d4d39e523ab4cf292463bd1489be8c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E2E" w:rsidRDefault="00111E2E">
      <w:r>
        <w:rPr>
          <w:noProof/>
          <w:lang w:eastAsia="ru-RU"/>
        </w:rPr>
        <w:lastRenderedPageBreak/>
        <w:drawing>
          <wp:inline distT="0" distB="0" distL="0" distR="0" wp14:anchorId="25C3BF15">
            <wp:extent cx="5955527" cy="6671144"/>
            <wp:effectExtent l="0" t="0" r="762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085" cy="667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81565" w:rsidRDefault="00181565"/>
    <w:p w:rsidR="00181565" w:rsidRDefault="00181565"/>
    <w:p w:rsidR="00181565" w:rsidRDefault="00797C9F">
      <w:r>
        <w:rPr>
          <w:noProof/>
          <w:lang w:eastAsia="ru-RU"/>
        </w:rPr>
        <w:lastRenderedPageBreak/>
        <w:drawing>
          <wp:inline distT="0" distB="0" distL="0" distR="0" wp14:anchorId="746D3846">
            <wp:extent cx="5724940" cy="5438692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322" cy="5442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46FB9" w:rsidRDefault="00446FB9"/>
    <w:p w:rsidR="00446FB9" w:rsidRDefault="00446FB9"/>
    <w:p w:rsidR="00446FB9" w:rsidRPr="00446FB9" w:rsidRDefault="00446FB9">
      <w:r>
        <w:t>Д/з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46FB9">
        <w:t>Выполни композицию « Обелиск памяти», сфотографируй и отправь учителю</w:t>
      </w:r>
      <w:r>
        <w:t xml:space="preserve"> </w:t>
      </w:r>
      <w:r w:rsidRPr="00446FB9">
        <w:t xml:space="preserve">по </w:t>
      </w:r>
      <w:proofErr w:type="spellStart"/>
      <w:r w:rsidRPr="00446FB9">
        <w:t>WhatsApp</w:t>
      </w:r>
      <w:proofErr w:type="spellEnd"/>
      <w:r>
        <w:t xml:space="preserve"> или на электронную почту. </w:t>
      </w:r>
      <w:r w:rsidRPr="00446FB9">
        <w:t xml:space="preserve"> </w:t>
      </w:r>
    </w:p>
    <w:sectPr w:rsidR="00446FB9" w:rsidRPr="00446F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565"/>
    <w:rsid w:val="00020436"/>
    <w:rsid w:val="00111E2E"/>
    <w:rsid w:val="00181565"/>
    <w:rsid w:val="00446FB9"/>
    <w:rsid w:val="004C43E4"/>
    <w:rsid w:val="006C6B7F"/>
    <w:rsid w:val="007110BE"/>
    <w:rsid w:val="00797C9F"/>
    <w:rsid w:val="00EA2E26"/>
    <w:rsid w:val="00F323CD"/>
    <w:rsid w:val="00FE7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15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156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6C6B7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15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156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6C6B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Комп</cp:lastModifiedBy>
  <cp:revision>3</cp:revision>
  <dcterms:created xsi:type="dcterms:W3CDTF">2020-04-21T13:53:00Z</dcterms:created>
  <dcterms:modified xsi:type="dcterms:W3CDTF">2020-04-23T20:53:00Z</dcterms:modified>
</cp:coreProperties>
</file>